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49A41" w14:textId="77777777" w:rsidR="004C6E8A" w:rsidRPr="00E31625" w:rsidRDefault="004C6E8A" w:rsidP="004C6E8A">
      <w:pPr>
        <w:rPr>
          <w:rFonts w:eastAsia="PMingLiU"/>
          <w:b/>
          <w:bCs/>
          <w:color w:val="1F4E79" w:themeColor="accent1" w:themeShade="80"/>
          <w:sz w:val="28"/>
          <w:szCs w:val="28"/>
          <w:lang w:val="en-GB"/>
        </w:rPr>
      </w:pPr>
      <w:proofErr w:type="spellStart"/>
      <w:r w:rsidRPr="00E31625">
        <w:rPr>
          <w:rFonts w:eastAsia="PMingLiU" w:hint="eastAsia"/>
          <w:b/>
          <w:bCs/>
          <w:color w:val="1F4E79" w:themeColor="accent1" w:themeShade="80"/>
          <w:sz w:val="28"/>
          <w:szCs w:val="28"/>
          <w:lang w:val="en-GB"/>
        </w:rPr>
        <w:t>第一部分：認識放射治療</w:t>
      </w:r>
      <w:proofErr w:type="spellEnd"/>
    </w:p>
    <w:p w14:paraId="0F15424B" w14:textId="77777777" w:rsidR="004C6E8A" w:rsidRPr="004C6E8A" w:rsidRDefault="004C6E8A" w:rsidP="00FF192E">
      <w:pPr>
        <w:pStyle w:val="NormalWeb"/>
        <w:spacing w:before="240" w:beforeAutospacing="0" w:after="240" w:afterAutospacing="0"/>
        <w:rPr>
          <w:rFonts w:ascii="PMingLiU" w:eastAsia="PMingLiU" w:hAnsi="PMingLiU" w:cs="MS Gothic"/>
          <w:sz w:val="22"/>
          <w:szCs w:val="22"/>
        </w:rPr>
      </w:pPr>
      <w:proofErr w:type="spellStart"/>
      <w:r w:rsidRPr="004C6E8A">
        <w:rPr>
          <w:rFonts w:ascii="PMingLiU" w:eastAsia="PMingLiU" w:hAnsi="PMingLiU" w:cs="MS Gothic" w:hint="eastAsia"/>
          <w:sz w:val="22"/>
          <w:szCs w:val="22"/>
        </w:rPr>
        <w:t>一個給患者和照護者的衛教影片</w:t>
      </w:r>
      <w:proofErr w:type="spellEnd"/>
    </w:p>
    <w:p w14:paraId="2B01DD00" w14:textId="77777777" w:rsidR="004C6E8A" w:rsidRPr="00E31625" w:rsidRDefault="004C6E8A" w:rsidP="00C95D3F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color w:val="0070C0"/>
          <w:sz w:val="22"/>
          <w:szCs w:val="22"/>
        </w:rPr>
      </w:pPr>
      <w:proofErr w:type="spellStart"/>
      <w:r w:rsidRPr="00E31625">
        <w:rPr>
          <w:rFonts w:ascii="MS Gothic" w:eastAsia="MS Gothic" w:hAnsi="MS Gothic" w:cs="MS Gothic" w:hint="eastAsia"/>
          <w:b/>
          <w:bCs/>
          <w:color w:val="0070C0"/>
          <w:sz w:val="22"/>
          <w:szCs w:val="22"/>
        </w:rPr>
        <w:t>什麼是放射治療</w:t>
      </w:r>
      <w:proofErr w:type="spellEnd"/>
      <w:r w:rsidRPr="00E31625">
        <w:rPr>
          <w:rFonts w:ascii="MS Gothic" w:eastAsia="MS Gothic" w:hAnsi="MS Gothic" w:cs="MS Gothic" w:hint="eastAsia"/>
          <w:b/>
          <w:bCs/>
          <w:color w:val="0070C0"/>
          <w:sz w:val="22"/>
          <w:szCs w:val="22"/>
        </w:rPr>
        <w:t>？</w:t>
      </w:r>
    </w:p>
    <w:p w14:paraId="59646663" w14:textId="6C3F08A8" w:rsidR="00C95D3F" w:rsidRPr="004C6E8A" w:rsidRDefault="004C6E8A" w:rsidP="00C95D3F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4C6E8A">
        <w:rPr>
          <w:rFonts w:ascii="PMingLiU" w:eastAsia="PMingLiU" w:hAnsi="PMingLiU" w:cs="Arial" w:hint="eastAsia"/>
          <w:color w:val="000000"/>
          <w:sz w:val="22"/>
          <w:szCs w:val="22"/>
        </w:rPr>
        <w:t>放射治療的目的是消滅或破壞癌細胞，使它們無法繁殖</w:t>
      </w:r>
      <w:proofErr w:type="spellEnd"/>
      <w:r w:rsidRPr="004C6E8A">
        <w:rPr>
          <w:rFonts w:ascii="PMingLiU" w:eastAsia="PMingLiU" w:hAnsi="PMingLiU" w:cs="Arial" w:hint="eastAsia"/>
          <w:color w:val="000000"/>
          <w:sz w:val="22"/>
          <w:szCs w:val="22"/>
        </w:rPr>
        <w:t>，</w:t>
      </w:r>
      <w:r w:rsidR="00C95D3F"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4C6E8A">
        <w:rPr>
          <w:rFonts w:ascii="PMingLiU" w:eastAsia="PMingLiU" w:hAnsi="PMingLiU" w:cs="Arial" w:hint="eastAsia"/>
          <w:color w:val="000000"/>
          <w:sz w:val="22"/>
          <w:szCs w:val="22"/>
        </w:rPr>
        <w:t>阻斷它們的生長並緩解與癌症有關的症狀，如疼痛</w:t>
      </w:r>
      <w:proofErr w:type="spellEnd"/>
      <w:r w:rsidRPr="004C6E8A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7BB8D028" w14:textId="5C54EB5F" w:rsidR="00C95D3F" w:rsidRPr="004C6E8A" w:rsidRDefault="004C6E8A" w:rsidP="00C95D3F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4C6E8A">
        <w:rPr>
          <w:rFonts w:ascii="PMingLiU" w:eastAsia="PMingLiU" w:hAnsi="PMingLiU" w:cs="Arial" w:hint="eastAsia"/>
          <w:color w:val="000000"/>
          <w:sz w:val="22"/>
          <w:szCs w:val="22"/>
        </w:rPr>
        <w:t>根據您的癌症類型，放射治療的形式有兩種</w:t>
      </w:r>
      <w:proofErr w:type="spellEnd"/>
      <w:r w:rsidRPr="004C6E8A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="00C95D3F"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4C6E8A">
        <w:rPr>
          <w:rFonts w:ascii="PMingLiU" w:eastAsia="PMingLiU" w:hAnsi="PMingLiU" w:cs="Arial" w:hint="eastAsia"/>
          <w:color w:val="000000"/>
          <w:sz w:val="22"/>
          <w:szCs w:val="22"/>
        </w:rPr>
        <w:t>體外放射治療是由機器從體外發射射線或光束，瞄準需要治療的細胞</w:t>
      </w:r>
      <w:proofErr w:type="spellEnd"/>
      <w:r w:rsidRPr="004C6E8A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="00F458AF"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4C6E8A">
        <w:rPr>
          <w:rFonts w:ascii="PMingLiU" w:eastAsia="PMingLiU" w:hAnsi="PMingLiU" w:cs="Arial" w:hint="eastAsia"/>
          <w:color w:val="000000"/>
          <w:sz w:val="22"/>
          <w:szCs w:val="22"/>
        </w:rPr>
        <w:t>體內放射治療（或近距離放射治療）是指將放射性物質置於您的身體內，放在癌細胞內部或是附近</w:t>
      </w:r>
      <w:proofErr w:type="spellEnd"/>
      <w:r w:rsidRPr="004C6E8A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7C1699D2" w14:textId="2644E62C" w:rsidR="00C95D3F" w:rsidRPr="004C6E8A" w:rsidRDefault="000116FA" w:rsidP="00C95D3F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0116FA">
        <w:rPr>
          <w:rFonts w:ascii="PMingLiU" w:eastAsia="PMingLiU" w:hAnsi="PMingLiU" w:cs="Arial" w:hint="eastAsia"/>
          <w:color w:val="000000"/>
          <w:sz w:val="22"/>
          <w:szCs w:val="22"/>
        </w:rPr>
        <w:t>根據您的診斷，您的治療團隊可能只安排放射治療，也可能結合手術或化療</w:t>
      </w:r>
      <w:proofErr w:type="spellEnd"/>
      <w:r w:rsidRPr="000116FA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="00C95D3F"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="00087E07" w:rsidRPr="00087E07">
        <w:rPr>
          <w:rFonts w:ascii="PMingLiU" w:eastAsia="PMingLiU" w:hAnsi="PMingLiU" w:cs="Arial" w:hint="eastAsia"/>
          <w:color w:val="000000"/>
          <w:sz w:val="22"/>
          <w:szCs w:val="22"/>
        </w:rPr>
        <w:t>治療療程可能是一次性的，也可能每天治療並持續數週</w:t>
      </w:r>
      <w:proofErr w:type="spellEnd"/>
      <w:r w:rsidR="00087E07" w:rsidRPr="00087E07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118B25B6" w14:textId="41B38DF8" w:rsidR="00087E07" w:rsidRPr="00E31625" w:rsidRDefault="00087E07" w:rsidP="00C95D3F">
      <w:pPr>
        <w:pStyle w:val="NormalWeb"/>
        <w:spacing w:before="240" w:beforeAutospacing="0" w:after="240" w:afterAutospacing="0"/>
        <w:rPr>
          <w:rFonts w:ascii="MS Gothic" w:eastAsia="MS Gothic" w:hAnsi="MS Gothic" w:cs="MS Gothic"/>
          <w:b/>
          <w:bCs/>
          <w:color w:val="0070C0"/>
          <w:sz w:val="22"/>
          <w:szCs w:val="22"/>
        </w:rPr>
      </w:pPr>
      <w:proofErr w:type="spellStart"/>
      <w:r w:rsidRPr="00E31625">
        <w:rPr>
          <w:rFonts w:ascii="MS Gothic" w:eastAsia="MS Gothic" w:hAnsi="MS Gothic" w:cs="MS Gothic" w:hint="eastAsia"/>
          <w:b/>
          <w:bCs/>
          <w:color w:val="0070C0"/>
          <w:sz w:val="22"/>
          <w:szCs w:val="22"/>
        </w:rPr>
        <w:t>為放射治療做準備</w:t>
      </w:r>
      <w:proofErr w:type="spellEnd"/>
    </w:p>
    <w:p w14:paraId="55E7823F" w14:textId="013B4349" w:rsidR="00C95D3F" w:rsidRPr="004C6E8A" w:rsidRDefault="00087E07" w:rsidP="00C95D3F">
      <w:pPr>
        <w:pStyle w:val="NormalWeb"/>
        <w:spacing w:before="240" w:beforeAutospacing="0" w:after="240" w:afterAutospacing="0"/>
        <w:rPr>
          <w:rFonts w:ascii="PMingLiU" w:eastAsia="PMingLiU" w:hAnsi="PMingLiU" w:cs="Arial"/>
          <w:color w:val="000000"/>
          <w:sz w:val="22"/>
          <w:szCs w:val="22"/>
          <w:shd w:val="clear" w:color="auto" w:fill="FFFFFF"/>
        </w:rPr>
      </w:pPr>
      <w:proofErr w:type="spellStart"/>
      <w:r w:rsidRPr="00087E07">
        <w:rPr>
          <w:rFonts w:ascii="PMingLiU" w:eastAsia="PMingLiU" w:hAnsi="PMingLiU" w:cs="Arial" w:hint="eastAsia"/>
          <w:color w:val="000000"/>
          <w:sz w:val="22"/>
          <w:szCs w:val="22"/>
          <w:shd w:val="clear" w:color="auto" w:fill="FFFFFF"/>
        </w:rPr>
        <w:t>您的治療團隊可能會安排您做電腦斷層掃描，以便準確地計畫放射治療照射的位置</w:t>
      </w:r>
      <w:proofErr w:type="spellEnd"/>
      <w:r w:rsidRPr="00087E07">
        <w:rPr>
          <w:rFonts w:ascii="PMingLiU" w:eastAsia="PMingLiU" w:hAnsi="PMingLiU" w:cs="Arial" w:hint="eastAsia"/>
          <w:color w:val="000000"/>
          <w:sz w:val="22"/>
          <w:szCs w:val="22"/>
          <w:shd w:val="clear" w:color="auto" w:fill="FFFFFF"/>
        </w:rPr>
        <w:t>。</w:t>
      </w:r>
      <w:r w:rsidR="00D55AEE" w:rsidRPr="004C6E8A">
        <w:rPr>
          <w:rFonts w:ascii="PMingLiU" w:eastAsia="PMingLiU" w:hAnsi="PMingLiU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087E07">
        <w:rPr>
          <w:rFonts w:ascii="PMingLiU" w:eastAsia="PMingLiU" w:hAnsi="PMingLiU" w:cs="Arial" w:hint="eastAsia"/>
          <w:color w:val="000000"/>
          <w:sz w:val="22"/>
          <w:szCs w:val="22"/>
          <w:shd w:val="clear" w:color="auto" w:fill="FFFFFF"/>
        </w:rPr>
        <w:t>為了準備做掃描，您可能會被要求要遵循某些指示，這些指示將會在預定掃描時間前提供給您</w:t>
      </w:r>
      <w:proofErr w:type="spellEnd"/>
      <w:r w:rsidRPr="00087E07">
        <w:rPr>
          <w:rFonts w:ascii="PMingLiU" w:eastAsia="PMingLiU" w:hAnsi="PMingLiU" w:cs="Arial" w:hint="eastAsia"/>
          <w:color w:val="000000"/>
          <w:sz w:val="22"/>
          <w:szCs w:val="22"/>
          <w:shd w:val="clear" w:color="auto" w:fill="FFFFFF"/>
        </w:rPr>
        <w:t>。</w:t>
      </w:r>
      <w:r w:rsidR="00C95D3F" w:rsidRPr="004C6E8A">
        <w:rPr>
          <w:rFonts w:ascii="PMingLiU" w:eastAsia="PMingLiU" w:hAnsi="PMingLiU" w:cs="Arial"/>
          <w:color w:val="000000"/>
          <w:sz w:val="22"/>
          <w:szCs w:val="22"/>
          <w:shd w:val="clear" w:color="auto" w:fill="FFFFFF"/>
        </w:rPr>
        <w:t> </w:t>
      </w:r>
    </w:p>
    <w:p w14:paraId="2D7C8D0B" w14:textId="6C312817" w:rsidR="00C95D3F" w:rsidRPr="004C6E8A" w:rsidRDefault="00087E07" w:rsidP="00C95D3F">
      <w:pPr>
        <w:pStyle w:val="NormalWeb"/>
        <w:spacing w:before="240" w:beforeAutospacing="0" w:after="280" w:afterAutospacing="0"/>
        <w:rPr>
          <w:rFonts w:ascii="PMingLiU" w:eastAsia="PMingLiU" w:hAnsi="PMingLiU"/>
        </w:rPr>
      </w:pPr>
      <w:proofErr w:type="spellStart"/>
      <w:r w:rsidRPr="00087E07">
        <w:rPr>
          <w:rFonts w:ascii="PMingLiU" w:eastAsia="PMingLiU" w:hAnsi="PMingLiU" w:cs="Arial" w:hint="eastAsia"/>
          <w:color w:val="000000"/>
          <w:sz w:val="22"/>
          <w:szCs w:val="22"/>
        </w:rPr>
        <w:t>替代或補充療法會影響您的治療效果，所以如果您使用下列任何一種保健品或補充劑，請務必通知您的醫生</w:t>
      </w:r>
      <w:proofErr w:type="spellEnd"/>
      <w:r w:rsidRPr="00087E07">
        <w:rPr>
          <w:rFonts w:ascii="PMingLiU" w:eastAsia="PMingLiU" w:hAnsi="PMingLiU" w:cs="Arial" w:hint="eastAsia"/>
          <w:color w:val="000000"/>
          <w:sz w:val="22"/>
          <w:szCs w:val="22"/>
        </w:rPr>
        <w:t>：</w:t>
      </w:r>
    </w:p>
    <w:p w14:paraId="1E3BB6E4" w14:textId="7C0DD4B1" w:rsidR="00C95D3F" w:rsidRPr="004C6E8A" w:rsidRDefault="0004321C" w:rsidP="00C95D3F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04321C">
        <w:rPr>
          <w:rFonts w:ascii="PMingLiU" w:eastAsia="PMingLiU" w:hAnsi="PMingLiU" w:cs="Arial" w:hint="eastAsia"/>
          <w:color w:val="000000"/>
          <w:sz w:val="22"/>
          <w:szCs w:val="22"/>
        </w:rPr>
        <w:t>維生素和礦物質</w:t>
      </w:r>
      <w:proofErr w:type="spellEnd"/>
    </w:p>
    <w:p w14:paraId="73E3FEC6" w14:textId="77128F82" w:rsidR="00C95D3F" w:rsidRPr="004C6E8A" w:rsidRDefault="0004321C" w:rsidP="00C95D3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04321C">
        <w:rPr>
          <w:rFonts w:ascii="PMingLiU" w:eastAsia="PMingLiU" w:hAnsi="PMingLiU" w:cs="Arial" w:hint="eastAsia"/>
          <w:color w:val="000000"/>
          <w:sz w:val="22"/>
          <w:szCs w:val="22"/>
        </w:rPr>
        <w:t>抗氧化劑</w:t>
      </w:r>
      <w:proofErr w:type="spellEnd"/>
    </w:p>
    <w:p w14:paraId="0CB1E9BE" w14:textId="35587C73" w:rsidR="00C95D3F" w:rsidRPr="004C6E8A" w:rsidRDefault="0004321C" w:rsidP="00C95D3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04321C">
        <w:rPr>
          <w:rFonts w:ascii="PMingLiU" w:eastAsia="PMingLiU" w:hAnsi="PMingLiU" w:cs="Arial" w:hint="eastAsia"/>
          <w:color w:val="000000"/>
          <w:sz w:val="22"/>
          <w:szCs w:val="22"/>
        </w:rPr>
        <w:t>胺基酸</w:t>
      </w:r>
      <w:proofErr w:type="spellEnd"/>
    </w:p>
    <w:p w14:paraId="2060E296" w14:textId="0936653A" w:rsidR="00C95D3F" w:rsidRPr="004C6E8A" w:rsidRDefault="0004321C" w:rsidP="00C95D3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04321C">
        <w:rPr>
          <w:rFonts w:ascii="PMingLiU" w:eastAsia="PMingLiU" w:hAnsi="PMingLiU" w:cs="Arial" w:hint="eastAsia"/>
          <w:color w:val="000000"/>
          <w:sz w:val="22"/>
          <w:szCs w:val="22"/>
        </w:rPr>
        <w:t>草藥和植物療法</w:t>
      </w:r>
      <w:proofErr w:type="spellEnd"/>
    </w:p>
    <w:p w14:paraId="3FE14FB0" w14:textId="37D1A82F" w:rsidR="00C95D3F" w:rsidRPr="004C6E8A" w:rsidRDefault="0004321C" w:rsidP="00C95D3F">
      <w:pPr>
        <w:pStyle w:val="NormalWeb"/>
        <w:numPr>
          <w:ilvl w:val="0"/>
          <w:numId w:val="1"/>
        </w:numPr>
        <w:spacing w:before="0" w:beforeAutospacing="0" w:after="280" w:afterAutospacing="0"/>
        <w:textAlignment w:val="baseline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04321C">
        <w:rPr>
          <w:rFonts w:ascii="PMingLiU" w:eastAsia="PMingLiU" w:hAnsi="PMingLiU" w:cs="Arial" w:hint="eastAsia"/>
          <w:color w:val="000000"/>
          <w:sz w:val="22"/>
          <w:szCs w:val="22"/>
        </w:rPr>
        <w:t>蛋白粉</w:t>
      </w:r>
      <w:proofErr w:type="spellEnd"/>
    </w:p>
    <w:p w14:paraId="41BAD972" w14:textId="7F8CA4C0" w:rsidR="00C95D3F" w:rsidRPr="004C6E8A" w:rsidRDefault="004C1C3D" w:rsidP="00C95D3F">
      <w:pPr>
        <w:pStyle w:val="NormalWeb"/>
        <w:spacing w:before="240" w:beforeAutospacing="0" w:after="280" w:afterAutospacing="0"/>
        <w:rPr>
          <w:rFonts w:ascii="PMingLiU" w:eastAsia="PMingLiU" w:hAnsi="PMingLiU"/>
        </w:rPr>
      </w:pPr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吸煙、過度飲酒和使用娛樂性藥物會降低放射治療的效果，並與更嚴重的副作用有關聯，因此建議應限制使用，並向您的治療團隊詢問可用的戒斷幫助。</w:t>
      </w:r>
    </w:p>
    <w:p w14:paraId="3834C155" w14:textId="48F1F162" w:rsidR="00C95D3F" w:rsidRPr="004C6E8A" w:rsidRDefault="004C1C3D" w:rsidP="00C95D3F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治療也可能影響您的生育能力、性功能或正在發育中的胎兒</w:t>
      </w:r>
      <w:proofErr w:type="spellEnd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="00C95D3F"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這些都是生活中重要的一部分，因此在開始治療前跟您的治療團隊討論您將來的計畫、問題跟擔憂是很重要的</w:t>
      </w:r>
      <w:proofErr w:type="spellEnd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="00C95D3F" w:rsidRPr="004C6E8A">
        <w:rPr>
          <w:rFonts w:ascii="PMingLiU" w:eastAsia="PMingLiU" w:hAnsi="PMingLiU" w:cs="Arial"/>
          <w:color w:val="000000"/>
          <w:sz w:val="22"/>
          <w:szCs w:val="22"/>
        </w:rPr>
        <w:t> </w:t>
      </w:r>
    </w:p>
    <w:p w14:paraId="5AE9A854" w14:textId="3CF646C9" w:rsidR="00C95D3F" w:rsidRPr="004C6E8A" w:rsidRDefault="004C1C3D" w:rsidP="00C95D3F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E31625">
        <w:rPr>
          <w:rFonts w:ascii="MS Gothic" w:eastAsia="MS Gothic" w:hAnsi="MS Gothic" w:cs="MS Gothic" w:hint="eastAsia"/>
          <w:b/>
          <w:bCs/>
          <w:color w:val="0070C0"/>
          <w:sz w:val="22"/>
          <w:szCs w:val="22"/>
        </w:rPr>
        <w:t>在接受療程當天</w:t>
      </w:r>
      <w:proofErr w:type="spellEnd"/>
    </w:p>
    <w:p w14:paraId="757AA0F5" w14:textId="6A48406A" w:rsidR="00C95D3F" w:rsidRPr="004C6E8A" w:rsidRDefault="004C1C3D" w:rsidP="00C95D3F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如果您接受的是體外放射治療，這並不會造成疼痛</w:t>
      </w:r>
      <w:proofErr w:type="spellEnd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="00C95D3F"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醫護人員會把您和所需的固定裝置一起安置在機器上，重要的是您要保持靜止不動</w:t>
      </w:r>
      <w:proofErr w:type="spellEnd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7C7DDF5F" w14:textId="396D0831" w:rsidR="00C95D3F" w:rsidRPr="004C6E8A" w:rsidRDefault="004C1C3D" w:rsidP="00C95D3F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人員會將燈光調暗並離開房間，但他們可以透過房內的攝影機和麥克風看到您和聽到您的聲音，在需要時您也可以跟他們說話</w:t>
      </w:r>
      <w:proofErr w:type="spellEnd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="00F4463A"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機器將會傳送肉眼看不見的Ｘ光到目標位置，您可能會聽見嗡嗡的聲音，但您不會看到或聞到放射線</w:t>
      </w:r>
      <w:proofErr w:type="spellEnd"/>
      <w:r w:rsidRPr="004C1C3D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03EF2FD5" w14:textId="4F96F6E0" w:rsidR="00C95D3F" w:rsidRPr="004C6E8A" w:rsidRDefault="00F22908" w:rsidP="00C95D3F">
      <w:pPr>
        <w:pStyle w:val="NormalWeb"/>
        <w:spacing w:before="240" w:beforeAutospacing="0" w:after="240" w:afterAutospacing="0"/>
        <w:rPr>
          <w:rFonts w:ascii="PMingLiU" w:eastAsia="PMingLiU" w:hAnsi="PMingLiU"/>
        </w:rPr>
      </w:pPr>
      <w:proofErr w:type="spellStart"/>
      <w:r w:rsidRPr="00F22908">
        <w:rPr>
          <w:rFonts w:ascii="PMingLiU" w:eastAsia="PMingLiU" w:hAnsi="PMingLiU" w:cs="Arial" w:hint="eastAsia"/>
          <w:color w:val="000000"/>
          <w:sz w:val="22"/>
          <w:szCs w:val="22"/>
        </w:rPr>
        <w:lastRenderedPageBreak/>
        <w:t>如果您接受的是體內放射治療（或近距離放射治療</w:t>
      </w:r>
      <w:proofErr w:type="spellEnd"/>
      <w:r w:rsidRPr="00F22908">
        <w:rPr>
          <w:rFonts w:ascii="PMingLiU" w:eastAsia="PMingLiU" w:hAnsi="PMingLiU" w:cs="Arial" w:hint="eastAsia"/>
          <w:color w:val="000000"/>
          <w:sz w:val="22"/>
          <w:szCs w:val="22"/>
        </w:rPr>
        <w:t>），</w:t>
      </w:r>
      <w:proofErr w:type="spellStart"/>
      <w:r w:rsidRPr="00F22908">
        <w:rPr>
          <w:rFonts w:ascii="PMingLiU" w:eastAsia="PMingLiU" w:hAnsi="PMingLiU" w:cs="Arial" w:hint="eastAsia"/>
          <w:color w:val="000000"/>
          <w:sz w:val="22"/>
          <w:szCs w:val="22"/>
        </w:rPr>
        <w:t>在設備植入期間可能會有些不舒服，但這種疼痛不應該是嚴重的，您也不應該感到不適</w:t>
      </w:r>
      <w:proofErr w:type="spellEnd"/>
      <w:r w:rsidRPr="00F22908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</w:p>
    <w:p w14:paraId="6E25DE3B" w14:textId="1FF9E6CA" w:rsidR="00680324" w:rsidRPr="004C6E8A" w:rsidRDefault="00F22908" w:rsidP="00680324">
      <w:pPr>
        <w:pStyle w:val="NormalWeb"/>
        <w:spacing w:before="240" w:beforeAutospacing="0" w:after="240" w:afterAutospacing="0"/>
        <w:rPr>
          <w:rFonts w:ascii="PMingLiU" w:eastAsia="PMingLiU" w:hAnsi="PMingLiU" w:cs="Arial"/>
          <w:color w:val="000000"/>
          <w:sz w:val="22"/>
          <w:szCs w:val="22"/>
        </w:rPr>
      </w:pPr>
      <w:proofErr w:type="spellStart"/>
      <w:r w:rsidRPr="00F22908">
        <w:rPr>
          <w:rFonts w:ascii="PMingLiU" w:eastAsia="PMingLiU" w:hAnsi="PMingLiU" w:cs="Arial" w:hint="eastAsia"/>
          <w:color w:val="000000"/>
          <w:sz w:val="22"/>
          <w:szCs w:val="22"/>
        </w:rPr>
        <w:t>放射治療可能會讓您感到疲累，尤其是隨著治療次數的增加</w:t>
      </w:r>
      <w:proofErr w:type="spellEnd"/>
      <w:r w:rsidRPr="00F22908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="00680324"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  <w:proofErr w:type="spellStart"/>
      <w:r w:rsidRPr="00F22908">
        <w:rPr>
          <w:rFonts w:ascii="PMingLiU" w:eastAsia="PMingLiU" w:hAnsi="PMingLiU" w:cs="Arial" w:hint="eastAsia"/>
          <w:color w:val="000000"/>
          <w:sz w:val="22"/>
          <w:szCs w:val="22"/>
        </w:rPr>
        <w:t>接受治療時請人一起陪同可能會有幫助，這樣他們可以在治療後開車送您回家，並提供情感上的支持</w:t>
      </w:r>
      <w:proofErr w:type="spellEnd"/>
      <w:r w:rsidRPr="00F22908">
        <w:rPr>
          <w:rFonts w:ascii="PMingLiU" w:eastAsia="PMingLiU" w:hAnsi="PMingLiU" w:cs="Arial" w:hint="eastAsia"/>
          <w:color w:val="000000"/>
          <w:sz w:val="22"/>
          <w:szCs w:val="22"/>
        </w:rPr>
        <w:t>。</w:t>
      </w:r>
      <w:r w:rsidR="00680324" w:rsidRPr="004C6E8A">
        <w:rPr>
          <w:rFonts w:ascii="PMingLiU" w:eastAsia="PMingLiU" w:hAnsi="PMingLiU" w:cs="Arial"/>
          <w:color w:val="000000"/>
          <w:sz w:val="22"/>
          <w:szCs w:val="22"/>
        </w:rPr>
        <w:t xml:space="preserve"> </w:t>
      </w:r>
    </w:p>
    <w:p w14:paraId="5BFB3D47" w14:textId="77777777" w:rsidR="004B0203" w:rsidRPr="001D6401" w:rsidRDefault="004B0203" w:rsidP="004B0203">
      <w:pPr>
        <w:pStyle w:val="NormalWeb"/>
        <w:spacing w:before="240" w:beforeAutospacing="0" w:after="240" w:afterAutospacing="0"/>
        <w:rPr>
          <w:rFonts w:ascii="Arial" w:eastAsia="PMingLiU" w:hAnsi="Arial" w:cs="Arial"/>
          <w:sz w:val="22"/>
          <w:szCs w:val="22"/>
          <w:lang w:val="en-GB"/>
        </w:rPr>
      </w:pPr>
    </w:p>
    <w:sectPr w:rsidR="004B0203" w:rsidRPr="001D640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6BEB7" w14:textId="77777777" w:rsidR="00B83324" w:rsidRDefault="00B83324" w:rsidP="00693D11">
      <w:pPr>
        <w:spacing w:after="0" w:line="240" w:lineRule="auto"/>
      </w:pPr>
      <w:r>
        <w:separator/>
      </w:r>
    </w:p>
  </w:endnote>
  <w:endnote w:type="continuationSeparator" w:id="0">
    <w:p w14:paraId="2992A1BC" w14:textId="77777777" w:rsidR="00B83324" w:rsidRDefault="00B83324" w:rsidP="00693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9A65" w14:textId="495AC0B1" w:rsidR="0035713D" w:rsidRPr="0035713D" w:rsidRDefault="00E31625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Rtx</w:t>
    </w:r>
    <w:proofErr w:type="spellEnd"/>
    <w:r>
      <w:rPr>
        <w:sz w:val="16"/>
        <w:szCs w:val="16"/>
      </w:rPr>
      <w:t xml:space="preserve"> P1 </w:t>
    </w:r>
    <w:proofErr w:type="spellStart"/>
    <w:r>
      <w:rPr>
        <w:sz w:val="16"/>
        <w:szCs w:val="16"/>
      </w:rPr>
      <w:t>script</w:t>
    </w:r>
    <w:r w:rsidR="0035713D" w:rsidRPr="0035713D">
      <w:rPr>
        <w:sz w:val="16"/>
        <w:szCs w:val="16"/>
      </w:rPr>
      <w:t>_Traditonal</w:t>
    </w:r>
    <w:proofErr w:type="spellEnd"/>
    <w:r w:rsidR="0035713D" w:rsidRPr="0035713D">
      <w:rPr>
        <w:sz w:val="16"/>
        <w:szCs w:val="16"/>
      </w:rPr>
      <w:t xml:space="preserve"> Chinese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77E3F" w14:textId="77777777" w:rsidR="00B83324" w:rsidRDefault="00B83324" w:rsidP="00693D11">
      <w:pPr>
        <w:spacing w:after="0" w:line="240" w:lineRule="auto"/>
      </w:pPr>
      <w:r>
        <w:separator/>
      </w:r>
    </w:p>
  </w:footnote>
  <w:footnote w:type="continuationSeparator" w:id="0">
    <w:p w14:paraId="311D3ECD" w14:textId="77777777" w:rsidR="00B83324" w:rsidRDefault="00B83324" w:rsidP="00693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4DE1" w14:textId="7ED1F9BB" w:rsidR="00E31625" w:rsidRDefault="00E31625">
    <w:pPr>
      <w:pStyle w:val="Header"/>
    </w:pPr>
    <w:r>
      <w:rPr>
        <w:noProof/>
      </w:rPr>
      <w:drawing>
        <wp:inline distT="0" distB="0" distL="0" distR="0" wp14:anchorId="5866828E" wp14:editId="6FAB5E1F">
          <wp:extent cx="5695950" cy="1498769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0044" cy="1523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C3CC6"/>
    <w:multiLevelType w:val="multilevel"/>
    <w:tmpl w:val="590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5533B"/>
    <w:multiLevelType w:val="multilevel"/>
    <w:tmpl w:val="AD02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95B67"/>
    <w:multiLevelType w:val="multilevel"/>
    <w:tmpl w:val="7D6E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10689"/>
    <w:multiLevelType w:val="hybridMultilevel"/>
    <w:tmpl w:val="B89CD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C490C"/>
    <w:multiLevelType w:val="multilevel"/>
    <w:tmpl w:val="1840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693DB5"/>
    <w:multiLevelType w:val="hybridMultilevel"/>
    <w:tmpl w:val="19C64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1287C"/>
    <w:multiLevelType w:val="multilevel"/>
    <w:tmpl w:val="D186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768952">
    <w:abstractNumId w:val="0"/>
  </w:num>
  <w:num w:numId="2" w16cid:durableId="268700912">
    <w:abstractNumId w:val="4"/>
  </w:num>
  <w:num w:numId="3" w16cid:durableId="735857731">
    <w:abstractNumId w:val="2"/>
  </w:num>
  <w:num w:numId="4" w16cid:durableId="1464811312">
    <w:abstractNumId w:val="6"/>
  </w:num>
  <w:num w:numId="5" w16cid:durableId="831455887">
    <w:abstractNumId w:val="1"/>
  </w:num>
  <w:num w:numId="6" w16cid:durableId="335616104">
    <w:abstractNumId w:val="3"/>
  </w:num>
  <w:num w:numId="7" w16cid:durableId="7761429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D3F"/>
    <w:rsid w:val="000116FA"/>
    <w:rsid w:val="0004321C"/>
    <w:rsid w:val="0004516F"/>
    <w:rsid w:val="00087E07"/>
    <w:rsid w:val="000B654B"/>
    <w:rsid w:val="000C30ED"/>
    <w:rsid w:val="000E24A9"/>
    <w:rsid w:val="001170C6"/>
    <w:rsid w:val="00183C74"/>
    <w:rsid w:val="001D6401"/>
    <w:rsid w:val="001E5492"/>
    <w:rsid w:val="001F29D5"/>
    <w:rsid w:val="001F3627"/>
    <w:rsid w:val="001F5C0B"/>
    <w:rsid w:val="00220A92"/>
    <w:rsid w:val="00233F55"/>
    <w:rsid w:val="002B03D5"/>
    <w:rsid w:val="002C1878"/>
    <w:rsid w:val="002C631D"/>
    <w:rsid w:val="002D763B"/>
    <w:rsid w:val="00300909"/>
    <w:rsid w:val="00310B67"/>
    <w:rsid w:val="0035713D"/>
    <w:rsid w:val="003C2C8F"/>
    <w:rsid w:val="003F2F0C"/>
    <w:rsid w:val="00451D5E"/>
    <w:rsid w:val="00462384"/>
    <w:rsid w:val="00484712"/>
    <w:rsid w:val="004B0203"/>
    <w:rsid w:val="004C1C3D"/>
    <w:rsid w:val="004C6E8A"/>
    <w:rsid w:val="00522215"/>
    <w:rsid w:val="00595078"/>
    <w:rsid w:val="005E74C4"/>
    <w:rsid w:val="00657DEC"/>
    <w:rsid w:val="00680324"/>
    <w:rsid w:val="00693D11"/>
    <w:rsid w:val="006C13CC"/>
    <w:rsid w:val="007679BA"/>
    <w:rsid w:val="007D209F"/>
    <w:rsid w:val="00805329"/>
    <w:rsid w:val="00836756"/>
    <w:rsid w:val="008534D7"/>
    <w:rsid w:val="00971156"/>
    <w:rsid w:val="00A55CA2"/>
    <w:rsid w:val="00A63014"/>
    <w:rsid w:val="00A87BE6"/>
    <w:rsid w:val="00AB4511"/>
    <w:rsid w:val="00B83324"/>
    <w:rsid w:val="00BA6A7D"/>
    <w:rsid w:val="00C95D3F"/>
    <w:rsid w:val="00D41B8F"/>
    <w:rsid w:val="00D55AEE"/>
    <w:rsid w:val="00DB6A4B"/>
    <w:rsid w:val="00DD47B7"/>
    <w:rsid w:val="00DF7315"/>
    <w:rsid w:val="00E31625"/>
    <w:rsid w:val="00E523B2"/>
    <w:rsid w:val="00F026DA"/>
    <w:rsid w:val="00F06AD7"/>
    <w:rsid w:val="00F22908"/>
    <w:rsid w:val="00F41EE4"/>
    <w:rsid w:val="00F4463A"/>
    <w:rsid w:val="00F458AF"/>
    <w:rsid w:val="00F55812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41A23"/>
  <w15:chartTrackingRefBased/>
  <w15:docId w15:val="{44C49AD3-4844-4B3F-9ADC-97FF19229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95D3F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3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5A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5A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5A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A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A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5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13D"/>
  </w:style>
  <w:style w:type="paragraph" w:styleId="Footer">
    <w:name w:val="footer"/>
    <w:basedOn w:val="Normal"/>
    <w:link w:val="FooterChar"/>
    <w:uiPriority w:val="99"/>
    <w:unhideWhenUsed/>
    <w:rsid w:val="0035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13D"/>
  </w:style>
  <w:style w:type="table" w:styleId="TableGrid">
    <w:name w:val="Table Grid"/>
    <w:basedOn w:val="TableNormal"/>
    <w:uiPriority w:val="39"/>
    <w:rsid w:val="004C6E8A"/>
    <w:pPr>
      <w:spacing w:after="0" w:line="240" w:lineRule="auto"/>
    </w:pPr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732</Characters>
  <Application>Microsoft Office Word</Application>
  <DocSecurity>0</DocSecurity>
  <Lines>13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MacCallum Cancer Centre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Whitehead Kate</dc:creator>
  <cp:keywords/>
  <dc:description/>
  <cp:lastModifiedBy>Kath Quade</cp:lastModifiedBy>
  <cp:revision>2</cp:revision>
  <cp:lastPrinted>2022-09-11T21:32:00Z</cp:lastPrinted>
  <dcterms:created xsi:type="dcterms:W3CDTF">2022-11-24T01:26:00Z</dcterms:created>
  <dcterms:modified xsi:type="dcterms:W3CDTF">2022-11-24T01:26:00Z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f1a20ce64dcf5ab8e603f3eb8062b9d9e2c731d7cf848b08fb44adb23db16ff6</vt:lpwstr>
  </property>
</Properties>
</file>